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D9C2A" w14:textId="05F7CCDE" w:rsidR="00C77985" w:rsidRDefault="00C77985" w:rsidP="001F0FA1">
      <w:pPr>
        <w:shd w:val="clear" w:color="auto" w:fill="FFFFFF"/>
        <w:tabs>
          <w:tab w:val="center" w:pos="4536"/>
          <w:tab w:val="right" w:pos="9072"/>
        </w:tabs>
        <w:spacing w:after="0" w:line="264" w:lineRule="auto"/>
        <w:ind w:left="1168"/>
        <w:jc w:val="center"/>
        <w:rPr>
          <w:rFonts w:ascii="Calibri" w:eastAsia="Trebuchet MS" w:hAnsi="Calibri" w:cs="Calibri"/>
          <w:b/>
          <w:color w:val="000000"/>
          <w:sz w:val="32"/>
          <w:szCs w:val="32"/>
          <w:lang w:eastAsia="fr-FR"/>
        </w:rPr>
      </w:pPr>
      <w:bookmarkStart w:id="0" w:name="_Hlk162217310"/>
      <w:r w:rsidRPr="00C77985">
        <w:rPr>
          <w:rFonts w:ascii="Calibri" w:eastAsia="Trebuchet MS" w:hAnsi="Calibri" w:cs="Calibri"/>
          <w:b/>
          <w:color w:val="000000"/>
          <w:sz w:val="32"/>
          <w:szCs w:val="32"/>
          <w:lang w:eastAsia="fr-FR"/>
        </w:rPr>
        <w:t>MARCHE DE PRESTATIONS DE SERVICES</w:t>
      </w:r>
    </w:p>
    <w:p w14:paraId="23BFB5CA" w14:textId="77777777" w:rsidR="00C77985" w:rsidRDefault="00C77985" w:rsidP="001F0FA1">
      <w:pPr>
        <w:shd w:val="clear" w:color="auto" w:fill="FFFFFF"/>
        <w:tabs>
          <w:tab w:val="center" w:pos="4536"/>
          <w:tab w:val="right" w:pos="9072"/>
        </w:tabs>
        <w:spacing w:after="0" w:line="264" w:lineRule="auto"/>
        <w:ind w:left="1168"/>
        <w:jc w:val="center"/>
        <w:rPr>
          <w:rFonts w:ascii="Calibri" w:eastAsia="Trebuchet MS" w:hAnsi="Calibri" w:cs="Calibri"/>
          <w:b/>
          <w:color w:val="000000"/>
          <w:sz w:val="32"/>
          <w:szCs w:val="32"/>
          <w:lang w:eastAsia="fr-FR"/>
        </w:rPr>
      </w:pPr>
    </w:p>
    <w:p w14:paraId="1BFE8C13" w14:textId="0E7B1ACC" w:rsidR="001F0FA1" w:rsidRPr="001F0FA1" w:rsidRDefault="00C77985" w:rsidP="00C779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enter" w:pos="4536"/>
          <w:tab w:val="right" w:pos="9072"/>
        </w:tabs>
        <w:spacing w:after="0" w:line="264" w:lineRule="auto"/>
        <w:ind w:left="1168"/>
        <w:jc w:val="center"/>
        <w:rPr>
          <w:rFonts w:ascii="Calibri" w:eastAsia="Times New Roman" w:hAnsi="Calibri" w:cs="Calibri"/>
          <w:b/>
          <w:sz w:val="32"/>
          <w:szCs w:val="32"/>
          <w:lang w:eastAsia="fr-FR"/>
        </w:rPr>
      </w:pPr>
      <w:r w:rsidRPr="00C77985">
        <w:rPr>
          <w:rFonts w:ascii="Calibri" w:eastAsia="Trebuchet MS" w:hAnsi="Calibri" w:cs="Calibri"/>
          <w:b/>
          <w:color w:val="000000"/>
          <w:sz w:val="32"/>
          <w:szCs w:val="32"/>
          <w:lang w:eastAsia="fr-FR"/>
        </w:rPr>
        <w:t>Mise en place d’un dispositif de reconnaissance et d’accompagnement pour les collaborateurs de l’Etablissement public en situation de proche-</w:t>
      </w:r>
      <w:proofErr w:type="spellStart"/>
      <w:r w:rsidRPr="00C77985">
        <w:rPr>
          <w:rFonts w:ascii="Calibri" w:eastAsia="Trebuchet MS" w:hAnsi="Calibri" w:cs="Calibri"/>
          <w:b/>
          <w:color w:val="000000"/>
          <w:sz w:val="32"/>
          <w:szCs w:val="32"/>
          <w:lang w:eastAsia="fr-FR"/>
        </w:rPr>
        <w:t>aidance</w:t>
      </w:r>
      <w:proofErr w:type="spellEnd"/>
    </w:p>
    <w:bookmarkEnd w:id="0"/>
    <w:p w14:paraId="32826923" w14:textId="77777777" w:rsidR="00C77985" w:rsidRDefault="00C77985" w:rsidP="00AC29BE">
      <w:pPr>
        <w:jc w:val="center"/>
        <w:rPr>
          <w:b/>
          <w:bCs/>
          <w:sz w:val="36"/>
          <w:szCs w:val="36"/>
          <w:u w:val="single"/>
        </w:rPr>
      </w:pPr>
    </w:p>
    <w:p w14:paraId="56677DD3" w14:textId="35A5BE4D" w:rsidR="00DE6664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3BB7CF31" w14:textId="77777777" w:rsidR="00C77985" w:rsidRPr="00AC29BE" w:rsidRDefault="00C77985" w:rsidP="00AC29BE">
      <w:pPr>
        <w:jc w:val="center"/>
        <w:rPr>
          <w:b/>
          <w:bCs/>
          <w:sz w:val="36"/>
          <w:szCs w:val="36"/>
          <w:u w:val="single"/>
        </w:rPr>
      </w:pPr>
    </w:p>
    <w:p w14:paraId="53C00CAC" w14:textId="0EF74BEB" w:rsidR="00DE6664" w:rsidRDefault="00DE6664">
      <w:r>
        <w:t xml:space="preserve">Le présent document est </w:t>
      </w:r>
      <w:r w:rsidRPr="00A912B9">
        <w:rPr>
          <w:u w:val="single"/>
        </w:rPr>
        <w:t>rempli par une personne habilitée à représenter l’entreprise</w:t>
      </w:r>
      <w:r>
        <w:t>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68E6C51F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</w:t>
      </w:r>
      <w:r w:rsidR="004E0B61" w:rsidRPr="00C77985">
        <w:rPr>
          <w:b/>
          <w:bCs/>
        </w:rPr>
        <w:t xml:space="preserve">ainsi que pour </w:t>
      </w:r>
      <w:r w:rsidR="00C77985" w:rsidRPr="00C77985">
        <w:rPr>
          <w:b/>
          <w:bCs/>
        </w:rPr>
        <w:t>tou</w:t>
      </w:r>
      <w:r w:rsidR="00C77985">
        <w:rPr>
          <w:b/>
          <w:bCs/>
        </w:rPr>
        <w:t xml:space="preserve">tes les personnes </w:t>
      </w:r>
      <w:r w:rsidR="004E0B61" w:rsidRPr="00C77985">
        <w:rPr>
          <w:b/>
          <w:bCs/>
        </w:rPr>
        <w:t>qui ser</w:t>
      </w:r>
      <w:r w:rsidR="00C77985" w:rsidRPr="00C77985">
        <w:rPr>
          <w:b/>
          <w:bCs/>
        </w:rPr>
        <w:t>ont</w:t>
      </w:r>
      <w:r w:rsidR="004E0B61" w:rsidRPr="00C77985">
        <w:rPr>
          <w:b/>
          <w:bCs/>
        </w:rPr>
        <w:t xml:space="preserve"> mis</w:t>
      </w:r>
      <w:r w:rsidR="00C77985">
        <w:rPr>
          <w:b/>
          <w:bCs/>
        </w:rPr>
        <w:t>e</w:t>
      </w:r>
      <w:r w:rsidR="004E0B61" w:rsidRPr="00C77985">
        <w:rPr>
          <w:b/>
          <w:bCs/>
        </w:rPr>
        <w:t xml:space="preserve"> à disposition </w:t>
      </w:r>
      <w:r w:rsidR="00C77985" w:rsidRPr="00C77985">
        <w:rPr>
          <w:b/>
          <w:bCs/>
        </w:rPr>
        <w:t xml:space="preserve">du marché </w:t>
      </w:r>
      <w:r w:rsidR="001F0FA1" w:rsidRPr="00C77985">
        <w:rPr>
          <w:b/>
          <w:bCs/>
        </w:rPr>
        <w:t>2025</w:t>
      </w:r>
      <w:r w:rsidR="00C77985" w:rsidRPr="00C77985">
        <w:rPr>
          <w:b/>
          <w:bCs/>
        </w:rPr>
        <w:t>5300</w:t>
      </w:r>
      <w:r w:rsidR="004E0B61">
        <w:t xml:space="preserve"> à ne pas être en position de conflit d’intérêt</w:t>
      </w:r>
      <w:r w:rsidR="000817A5">
        <w:t>,</w:t>
      </w:r>
      <w:r w:rsidR="004E0B61">
        <w:t xml:space="preserve"> et ce pour toute la durée </w:t>
      </w:r>
      <w:r w:rsidR="00C77985">
        <w:t>du marché</w:t>
      </w:r>
      <w:r w:rsidR="000817A5">
        <w:t xml:space="preserve"> </w:t>
      </w:r>
      <w:r w:rsidR="004E0B61">
        <w:t xml:space="preserve">conformément à l’article </w:t>
      </w:r>
      <w:r w:rsidR="00C77985">
        <w:t>5</w:t>
      </w:r>
      <w:r w:rsidR="000817A5">
        <w:t>.</w:t>
      </w:r>
      <w:r w:rsidR="00C77985">
        <w:t>5</w:t>
      </w:r>
      <w:r w:rsidR="000817A5">
        <w:t xml:space="preserve"> </w:t>
      </w:r>
      <w:r w:rsidR="004E0B61">
        <w:t>du CCAP 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A462285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A462285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444E7"/>
    <w:rsid w:val="000817A5"/>
    <w:rsid w:val="00086AFA"/>
    <w:rsid w:val="000970FB"/>
    <w:rsid w:val="000A24A7"/>
    <w:rsid w:val="000D67FE"/>
    <w:rsid w:val="00120A13"/>
    <w:rsid w:val="001278B9"/>
    <w:rsid w:val="00130532"/>
    <w:rsid w:val="0016763B"/>
    <w:rsid w:val="00171A9D"/>
    <w:rsid w:val="00180CC5"/>
    <w:rsid w:val="00185A6D"/>
    <w:rsid w:val="001C2F70"/>
    <w:rsid w:val="001D3414"/>
    <w:rsid w:val="001F0FA1"/>
    <w:rsid w:val="00203B94"/>
    <w:rsid w:val="00207EC7"/>
    <w:rsid w:val="00287FF1"/>
    <w:rsid w:val="00295E7E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9E265C"/>
    <w:rsid w:val="00A25336"/>
    <w:rsid w:val="00A259A9"/>
    <w:rsid w:val="00A3375E"/>
    <w:rsid w:val="00A37FE3"/>
    <w:rsid w:val="00A57A18"/>
    <w:rsid w:val="00A60C7B"/>
    <w:rsid w:val="00A912B9"/>
    <w:rsid w:val="00AA4732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85792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77985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F227C2"/>
    <w:rsid w:val="00F54DFD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Laaroussi, Abdelkader</cp:lastModifiedBy>
  <cp:revision>8</cp:revision>
  <cp:lastPrinted>2023-03-21T17:01:00Z</cp:lastPrinted>
  <dcterms:created xsi:type="dcterms:W3CDTF">2024-03-26T09:13:00Z</dcterms:created>
  <dcterms:modified xsi:type="dcterms:W3CDTF">2025-10-24T15:08:00Z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